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189DDE" w14:textId="1A961117" w:rsidR="001611FB" w:rsidRDefault="001611FB" w:rsidP="001611FB">
      <w:pPr>
        <w:spacing w:after="0" w:line="240" w:lineRule="auto"/>
        <w:rPr>
          <w:rFonts w:ascii="Franklin Gothic Book" w:eastAsia="Times New Roman" w:hAnsi="Franklin Gothic Book" w:cs="Times New Roman"/>
          <w:sz w:val="20"/>
          <w:szCs w:val="20"/>
        </w:rPr>
      </w:pPr>
    </w:p>
    <w:p w14:paraId="0A1A5349" w14:textId="77777777" w:rsidR="001611FB" w:rsidRPr="001611FB" w:rsidRDefault="001611FB" w:rsidP="001611FB">
      <w:pPr>
        <w:spacing w:after="0" w:line="240" w:lineRule="auto"/>
        <w:rPr>
          <w:rFonts w:ascii="Franklin Gothic Book" w:eastAsia="Times New Roman" w:hAnsi="Franklin Gothic Book" w:cs="Times New Roman"/>
          <w:sz w:val="20"/>
          <w:szCs w:val="20"/>
        </w:rPr>
      </w:pPr>
    </w:p>
    <w:p w14:paraId="566CF044" w14:textId="77777777" w:rsidR="001611FB" w:rsidRPr="001611FB" w:rsidRDefault="001611FB" w:rsidP="001611FB">
      <w:pPr>
        <w:spacing w:after="0" w:line="240" w:lineRule="auto"/>
        <w:rPr>
          <w:rFonts w:ascii="Franklin Gothic Book" w:eastAsia="Times New Roman" w:hAnsi="Franklin Gothic Book" w:cs="Times New Roman"/>
          <w:sz w:val="20"/>
          <w:szCs w:val="20"/>
        </w:rPr>
      </w:pPr>
    </w:p>
    <w:p w14:paraId="0365EAF9" w14:textId="49F89D20" w:rsidR="009052C5" w:rsidRDefault="009052C5" w:rsidP="001611FB">
      <w:pPr>
        <w:spacing w:after="0" w:line="240" w:lineRule="auto"/>
        <w:ind w:firstLine="720"/>
        <w:rPr>
          <w:rFonts w:ascii="Franklin Gothic Book" w:eastAsia="Times New Roman" w:hAnsi="Franklin Gothic Book" w:cs="Times New Roman"/>
          <w:szCs w:val="20"/>
        </w:rPr>
      </w:pPr>
    </w:p>
    <w:p w14:paraId="61B0A59F" w14:textId="50CEB7A0" w:rsidR="001E0EA4" w:rsidRDefault="001E0EA4" w:rsidP="001611FB">
      <w:pPr>
        <w:spacing w:after="0" w:line="240" w:lineRule="auto"/>
        <w:ind w:firstLine="720"/>
        <w:rPr>
          <w:rFonts w:ascii="Franklin Gothic Book" w:eastAsia="Times New Roman" w:hAnsi="Franklin Gothic Book" w:cs="Times New Roman"/>
          <w:szCs w:val="20"/>
        </w:rPr>
      </w:pPr>
    </w:p>
    <w:p w14:paraId="2567606D" w14:textId="054DB732" w:rsidR="001E0EA4" w:rsidRDefault="001E0EA4" w:rsidP="001611FB">
      <w:pPr>
        <w:spacing w:after="0" w:line="240" w:lineRule="auto"/>
        <w:ind w:firstLine="720"/>
        <w:rPr>
          <w:rFonts w:ascii="Franklin Gothic Book" w:eastAsia="Times New Roman" w:hAnsi="Franklin Gothic Book" w:cs="Times New Roman"/>
          <w:szCs w:val="20"/>
        </w:rPr>
      </w:pPr>
    </w:p>
    <w:p w14:paraId="1179A7D9" w14:textId="0328E988" w:rsidR="001E0EA4" w:rsidRDefault="001E0EA4" w:rsidP="001611FB">
      <w:pPr>
        <w:spacing w:after="0" w:line="240" w:lineRule="auto"/>
        <w:ind w:firstLine="720"/>
        <w:rPr>
          <w:rFonts w:ascii="Franklin Gothic Book" w:eastAsia="Times New Roman" w:hAnsi="Franklin Gothic Book" w:cs="Times New Roman"/>
          <w:szCs w:val="20"/>
        </w:rPr>
      </w:pPr>
    </w:p>
    <w:p w14:paraId="5393B4A3" w14:textId="77777777" w:rsidR="001E0EA4" w:rsidRDefault="001E0EA4" w:rsidP="001611FB">
      <w:pPr>
        <w:spacing w:after="0" w:line="240" w:lineRule="auto"/>
        <w:ind w:firstLine="720"/>
        <w:rPr>
          <w:rFonts w:ascii="Franklin Gothic Book" w:eastAsia="Times New Roman" w:hAnsi="Franklin Gothic Book" w:cs="Times New Roman"/>
          <w:szCs w:val="20"/>
        </w:rPr>
      </w:pPr>
    </w:p>
    <w:p w14:paraId="149D4856" w14:textId="74BD64F8" w:rsidR="001E0EA4" w:rsidRDefault="001E0EA4" w:rsidP="001611FB">
      <w:pPr>
        <w:spacing w:after="0" w:line="240" w:lineRule="auto"/>
        <w:ind w:firstLine="720"/>
        <w:rPr>
          <w:rFonts w:ascii="Franklin Gothic Book" w:eastAsia="Times New Roman" w:hAnsi="Franklin Gothic Book" w:cs="Times New Roman"/>
          <w:szCs w:val="20"/>
        </w:rPr>
      </w:pPr>
    </w:p>
    <w:p w14:paraId="20D785DE" w14:textId="07374E39" w:rsidR="001E0EA4" w:rsidRDefault="001E0EA4" w:rsidP="001611FB">
      <w:pPr>
        <w:spacing w:after="0" w:line="240" w:lineRule="auto"/>
        <w:ind w:firstLine="720"/>
        <w:rPr>
          <w:rFonts w:ascii="Franklin Gothic Book" w:eastAsia="Times New Roman" w:hAnsi="Franklin Gothic Book" w:cs="Times New Roman"/>
          <w:szCs w:val="20"/>
        </w:rPr>
      </w:pPr>
    </w:p>
    <w:p w14:paraId="6FC09980" w14:textId="77777777" w:rsidR="001E0EA4" w:rsidRPr="001611FB" w:rsidRDefault="001E0EA4" w:rsidP="001611FB">
      <w:pPr>
        <w:spacing w:after="0" w:line="240" w:lineRule="auto"/>
        <w:ind w:firstLine="720"/>
        <w:rPr>
          <w:rFonts w:ascii="Franklin Gothic Book" w:eastAsia="Times New Roman" w:hAnsi="Franklin Gothic Book" w:cs="Times New Roman"/>
          <w:szCs w:val="20"/>
        </w:rPr>
      </w:pPr>
    </w:p>
    <w:p w14:paraId="1D807A8A" w14:textId="500A5BF9" w:rsidR="001611FB" w:rsidRDefault="00E41DF1" w:rsidP="001611FB">
      <w:pPr>
        <w:spacing w:after="0" w:line="240" w:lineRule="auto"/>
        <w:jc w:val="right"/>
        <w:rPr>
          <w:rFonts w:ascii="Franklin Gothic Book" w:eastAsia="Times New Roman" w:hAnsi="Franklin Gothic Book" w:cs="Times New Roman"/>
          <w:szCs w:val="20"/>
        </w:rPr>
      </w:pPr>
      <w:r>
        <w:rPr>
          <w:rFonts w:ascii="Franklin Gothic Book" w:eastAsia="Times New Roman" w:hAnsi="Franklin Gothic Book" w:cs="Times New Roman"/>
          <w:szCs w:val="20"/>
        </w:rPr>
        <w:t>2</w:t>
      </w:r>
      <w:r w:rsidR="00202817">
        <w:rPr>
          <w:rFonts w:ascii="Franklin Gothic Book" w:eastAsia="Times New Roman" w:hAnsi="Franklin Gothic Book" w:cs="Times New Roman"/>
          <w:szCs w:val="20"/>
        </w:rPr>
        <w:t>7</w:t>
      </w:r>
      <w:r w:rsidR="00202817" w:rsidRPr="00202817">
        <w:rPr>
          <w:rFonts w:ascii="Franklin Gothic Book" w:eastAsia="Times New Roman" w:hAnsi="Franklin Gothic Book" w:cs="Times New Roman"/>
          <w:szCs w:val="20"/>
          <w:vertAlign w:val="superscript"/>
        </w:rPr>
        <w:t>th</w:t>
      </w:r>
      <w:r w:rsidR="00202817">
        <w:rPr>
          <w:rFonts w:ascii="Franklin Gothic Book" w:eastAsia="Times New Roman" w:hAnsi="Franklin Gothic Book" w:cs="Times New Roman"/>
          <w:szCs w:val="20"/>
        </w:rPr>
        <w:t xml:space="preserve"> </w:t>
      </w:r>
      <w:r w:rsidR="001611FB" w:rsidRPr="001611FB">
        <w:rPr>
          <w:rFonts w:ascii="Franklin Gothic Book" w:eastAsia="Times New Roman" w:hAnsi="Franklin Gothic Book" w:cs="Times New Roman"/>
          <w:szCs w:val="20"/>
        </w:rPr>
        <w:t>February 201</w:t>
      </w:r>
      <w:r w:rsidR="00202817">
        <w:rPr>
          <w:rFonts w:ascii="Franklin Gothic Book" w:eastAsia="Times New Roman" w:hAnsi="Franklin Gothic Book" w:cs="Times New Roman"/>
          <w:szCs w:val="20"/>
        </w:rPr>
        <w:t>9</w:t>
      </w:r>
    </w:p>
    <w:p w14:paraId="5107F716" w14:textId="77777777" w:rsidR="001E0EA4" w:rsidRPr="001611FB" w:rsidRDefault="001E0EA4" w:rsidP="001611FB">
      <w:pPr>
        <w:spacing w:after="0" w:line="240" w:lineRule="auto"/>
        <w:jc w:val="right"/>
        <w:rPr>
          <w:rFonts w:ascii="Franklin Gothic Book" w:eastAsia="Times New Roman" w:hAnsi="Franklin Gothic Book" w:cs="Times New Roman"/>
          <w:szCs w:val="20"/>
        </w:rPr>
      </w:pPr>
    </w:p>
    <w:p w14:paraId="7628E77E" w14:textId="655B2593" w:rsidR="001611FB" w:rsidRPr="001611FB" w:rsidRDefault="001611FB" w:rsidP="001611FB">
      <w:pPr>
        <w:spacing w:after="0" w:line="240" w:lineRule="auto"/>
        <w:jc w:val="both"/>
        <w:rPr>
          <w:rFonts w:ascii="Franklin Gothic Book" w:eastAsia="Times New Roman" w:hAnsi="Franklin Gothic Book" w:cs="Times New Roman"/>
          <w:szCs w:val="20"/>
        </w:rPr>
      </w:pPr>
      <w:r w:rsidRPr="001611FB">
        <w:rPr>
          <w:rFonts w:ascii="Franklin Gothic Book" w:eastAsia="Times New Roman" w:hAnsi="Franklin Gothic Book" w:cs="Times New Roman"/>
          <w:szCs w:val="20"/>
        </w:rPr>
        <w:t xml:space="preserve">Dear </w:t>
      </w:r>
      <w:r w:rsidR="001E0EA4">
        <w:rPr>
          <w:rFonts w:ascii="Franklin Gothic Book" w:eastAsia="Times New Roman" w:hAnsi="Franklin Gothic Book" w:cs="Times New Roman"/>
          <w:szCs w:val="20"/>
        </w:rPr>
        <w:t>Members</w:t>
      </w:r>
      <w:r w:rsidRPr="001611FB">
        <w:rPr>
          <w:rFonts w:ascii="Franklin Gothic Book" w:eastAsia="Times New Roman" w:hAnsi="Franklin Gothic Book" w:cs="Times New Roman"/>
          <w:szCs w:val="20"/>
        </w:rPr>
        <w:t xml:space="preserve">, </w:t>
      </w:r>
    </w:p>
    <w:p w14:paraId="66064D45" w14:textId="4A8AD598" w:rsidR="002C630E" w:rsidRDefault="001611FB" w:rsidP="001611FB">
      <w:pPr>
        <w:spacing w:after="0" w:line="240" w:lineRule="auto"/>
        <w:jc w:val="center"/>
        <w:rPr>
          <w:rFonts w:ascii="Franklin Gothic Book" w:eastAsia="Times New Roman" w:hAnsi="Franklin Gothic Book" w:cs="Times New Roman"/>
          <w:b/>
          <w:szCs w:val="20"/>
          <w:u w:val="single"/>
        </w:rPr>
      </w:pPr>
      <w:r>
        <w:rPr>
          <w:rFonts w:ascii="Franklin Gothic Book" w:eastAsia="Times New Roman" w:hAnsi="Franklin Gothic Book" w:cs="Times New Roman"/>
          <w:b/>
          <w:szCs w:val="20"/>
          <w:u w:val="single"/>
        </w:rPr>
        <w:t>S</w:t>
      </w:r>
      <w:r w:rsidR="002C630E">
        <w:rPr>
          <w:rFonts w:ascii="Franklin Gothic Book" w:eastAsia="Times New Roman" w:hAnsi="Franklin Gothic Book" w:cs="Times New Roman"/>
          <w:b/>
          <w:szCs w:val="20"/>
          <w:u w:val="single"/>
        </w:rPr>
        <w:t xml:space="preserve">outh </w:t>
      </w:r>
      <w:r>
        <w:rPr>
          <w:rFonts w:ascii="Franklin Gothic Book" w:eastAsia="Times New Roman" w:hAnsi="Franklin Gothic Book" w:cs="Times New Roman"/>
          <w:b/>
          <w:szCs w:val="20"/>
          <w:u w:val="single"/>
        </w:rPr>
        <w:t>N</w:t>
      </w:r>
      <w:r w:rsidR="002C630E">
        <w:rPr>
          <w:rFonts w:ascii="Franklin Gothic Book" w:eastAsia="Times New Roman" w:hAnsi="Franklin Gothic Book" w:cs="Times New Roman"/>
          <w:b/>
          <w:szCs w:val="20"/>
          <w:u w:val="single"/>
        </w:rPr>
        <w:t xml:space="preserve">orthants </w:t>
      </w:r>
      <w:r w:rsidRPr="001611FB">
        <w:rPr>
          <w:rFonts w:ascii="Franklin Gothic Book" w:eastAsia="Times New Roman" w:hAnsi="Franklin Gothic Book" w:cs="Times New Roman"/>
          <w:b/>
          <w:szCs w:val="20"/>
          <w:u w:val="single"/>
        </w:rPr>
        <w:t>C</w:t>
      </w:r>
      <w:r w:rsidR="002C630E">
        <w:rPr>
          <w:rFonts w:ascii="Franklin Gothic Book" w:eastAsia="Times New Roman" w:hAnsi="Franklin Gothic Book" w:cs="Times New Roman"/>
          <w:b/>
          <w:szCs w:val="20"/>
          <w:u w:val="single"/>
        </w:rPr>
        <w:t xml:space="preserve">onservative </w:t>
      </w:r>
      <w:r w:rsidRPr="001611FB">
        <w:rPr>
          <w:rFonts w:ascii="Franklin Gothic Book" w:eastAsia="Times New Roman" w:hAnsi="Franklin Gothic Book" w:cs="Times New Roman"/>
          <w:b/>
          <w:szCs w:val="20"/>
          <w:u w:val="single"/>
        </w:rPr>
        <w:t>A</w:t>
      </w:r>
      <w:r w:rsidR="002C630E">
        <w:rPr>
          <w:rFonts w:ascii="Franklin Gothic Book" w:eastAsia="Times New Roman" w:hAnsi="Franklin Gothic Book" w:cs="Times New Roman"/>
          <w:b/>
          <w:szCs w:val="20"/>
          <w:u w:val="single"/>
        </w:rPr>
        <w:t>ssociation</w:t>
      </w:r>
      <w:r w:rsidRPr="001611FB">
        <w:rPr>
          <w:rFonts w:ascii="Franklin Gothic Book" w:eastAsia="Times New Roman" w:hAnsi="Franklin Gothic Book" w:cs="Times New Roman"/>
          <w:b/>
          <w:szCs w:val="20"/>
          <w:u w:val="single"/>
        </w:rPr>
        <w:t xml:space="preserve"> AGM 201</w:t>
      </w:r>
      <w:r w:rsidR="00202817">
        <w:rPr>
          <w:rFonts w:ascii="Franklin Gothic Book" w:eastAsia="Times New Roman" w:hAnsi="Franklin Gothic Book" w:cs="Times New Roman"/>
          <w:b/>
          <w:szCs w:val="20"/>
          <w:u w:val="single"/>
        </w:rPr>
        <w:t>9</w:t>
      </w:r>
    </w:p>
    <w:p w14:paraId="03C6D9B5" w14:textId="77777777" w:rsidR="001611FB" w:rsidRPr="001611FB" w:rsidRDefault="001611FB" w:rsidP="001611FB">
      <w:pPr>
        <w:spacing w:after="0" w:line="240" w:lineRule="auto"/>
        <w:rPr>
          <w:rFonts w:ascii="Franklin Gothic Book" w:eastAsia="Times New Roman" w:hAnsi="Franklin Gothic Book" w:cs="Times New Roman"/>
          <w:szCs w:val="20"/>
        </w:rPr>
      </w:pPr>
      <w:bookmarkStart w:id="0" w:name="_GoBack"/>
      <w:bookmarkEnd w:id="0"/>
    </w:p>
    <w:p w14:paraId="7E9AADD9" w14:textId="152BC7B1" w:rsidR="001611FB" w:rsidRPr="001611FB" w:rsidRDefault="001611FB" w:rsidP="001611FB">
      <w:pPr>
        <w:spacing w:after="0" w:line="240" w:lineRule="auto"/>
        <w:rPr>
          <w:rFonts w:ascii="Franklin Gothic Book" w:eastAsia="Times New Roman" w:hAnsi="Franklin Gothic Book" w:cs="Times New Roman"/>
          <w:szCs w:val="20"/>
        </w:rPr>
      </w:pPr>
      <w:r w:rsidRPr="001611FB">
        <w:rPr>
          <w:rFonts w:ascii="Franklin Gothic Book" w:eastAsia="Times New Roman" w:hAnsi="Franklin Gothic Book" w:cs="Times New Roman"/>
          <w:szCs w:val="20"/>
        </w:rPr>
        <w:t xml:space="preserve">The Annual General Meeting of </w:t>
      </w:r>
      <w:r w:rsidR="008B499D" w:rsidRPr="00C26B33">
        <w:rPr>
          <w:rFonts w:ascii="Franklin Gothic Book" w:eastAsia="Times New Roman" w:hAnsi="Franklin Gothic Book" w:cs="Times New Roman"/>
          <w:szCs w:val="20"/>
        </w:rPr>
        <w:t>South Northants</w:t>
      </w:r>
      <w:r w:rsidRPr="001611FB">
        <w:rPr>
          <w:rFonts w:ascii="Franklin Gothic Book" w:eastAsia="Times New Roman" w:hAnsi="Franklin Gothic Book" w:cs="Times New Roman"/>
          <w:szCs w:val="20"/>
        </w:rPr>
        <w:t xml:space="preserve"> Conservative Association will be held on</w:t>
      </w:r>
      <w:r w:rsidRPr="00C26B33">
        <w:rPr>
          <w:rFonts w:ascii="Franklin Gothic Book" w:eastAsia="Times New Roman" w:hAnsi="Franklin Gothic Book" w:cs="Times New Roman"/>
          <w:color w:val="FF0000"/>
          <w:szCs w:val="20"/>
        </w:rPr>
        <w:t xml:space="preserve"> Friday </w:t>
      </w:r>
      <w:r w:rsidR="00202817">
        <w:rPr>
          <w:rFonts w:ascii="Franklin Gothic Book" w:eastAsia="Times New Roman" w:hAnsi="Franklin Gothic Book" w:cs="Times New Roman"/>
          <w:color w:val="FF0000"/>
          <w:szCs w:val="20"/>
        </w:rPr>
        <w:t>22</w:t>
      </w:r>
      <w:r w:rsidR="00202817" w:rsidRPr="00202817">
        <w:rPr>
          <w:rFonts w:ascii="Franklin Gothic Book" w:eastAsia="Times New Roman" w:hAnsi="Franklin Gothic Book" w:cs="Times New Roman"/>
          <w:color w:val="FF0000"/>
          <w:szCs w:val="20"/>
          <w:vertAlign w:val="superscript"/>
        </w:rPr>
        <w:t>nd</w:t>
      </w:r>
      <w:r w:rsidR="00202817">
        <w:rPr>
          <w:rFonts w:ascii="Franklin Gothic Book" w:eastAsia="Times New Roman" w:hAnsi="Franklin Gothic Book" w:cs="Times New Roman"/>
          <w:color w:val="FF0000"/>
          <w:szCs w:val="20"/>
        </w:rPr>
        <w:t xml:space="preserve"> </w:t>
      </w:r>
      <w:r w:rsidRPr="00C26B33">
        <w:rPr>
          <w:rFonts w:ascii="Franklin Gothic Book" w:eastAsia="Times New Roman" w:hAnsi="Franklin Gothic Book" w:cs="Times New Roman"/>
          <w:color w:val="FF0000"/>
          <w:szCs w:val="20"/>
        </w:rPr>
        <w:t>March 201</w:t>
      </w:r>
      <w:r w:rsidR="00202817">
        <w:rPr>
          <w:rFonts w:ascii="Franklin Gothic Book" w:eastAsia="Times New Roman" w:hAnsi="Franklin Gothic Book" w:cs="Times New Roman"/>
          <w:color w:val="FF0000"/>
          <w:szCs w:val="20"/>
        </w:rPr>
        <w:t>9</w:t>
      </w:r>
      <w:r w:rsidRPr="00C26B33">
        <w:rPr>
          <w:rFonts w:ascii="Franklin Gothic Book" w:eastAsia="Times New Roman" w:hAnsi="Franklin Gothic Book" w:cs="Times New Roman"/>
          <w:color w:val="FF0000"/>
          <w:szCs w:val="20"/>
        </w:rPr>
        <w:t xml:space="preserve"> at 7.30pm at Towcester </w:t>
      </w:r>
      <w:r w:rsidR="00202817">
        <w:rPr>
          <w:rFonts w:ascii="Franklin Gothic Book" w:eastAsia="Times New Roman" w:hAnsi="Franklin Gothic Book" w:cs="Times New Roman"/>
          <w:color w:val="FF0000"/>
          <w:szCs w:val="20"/>
        </w:rPr>
        <w:t xml:space="preserve">Town Hall, </w:t>
      </w:r>
      <w:r w:rsidR="00202817" w:rsidRPr="00202817">
        <w:rPr>
          <w:rFonts w:ascii="Franklin Gothic Book" w:eastAsia="Times New Roman" w:hAnsi="Franklin Gothic Book" w:cs="Times New Roman"/>
          <w:color w:val="FF0000"/>
          <w:szCs w:val="20"/>
        </w:rPr>
        <w:t>86 Watling St, Towcester NN12 6BS</w:t>
      </w:r>
      <w:r w:rsidR="00202817">
        <w:rPr>
          <w:rFonts w:ascii="Franklin Gothic Book" w:eastAsia="Times New Roman" w:hAnsi="Franklin Gothic Book" w:cs="Times New Roman"/>
          <w:color w:val="FF0000"/>
          <w:szCs w:val="20"/>
        </w:rPr>
        <w:t>.</w:t>
      </w:r>
    </w:p>
    <w:p w14:paraId="069FFBD6" w14:textId="1302EA36" w:rsidR="001611FB" w:rsidRDefault="001611FB" w:rsidP="001611FB">
      <w:pPr>
        <w:spacing w:after="0" w:line="240" w:lineRule="auto"/>
        <w:rPr>
          <w:rFonts w:ascii="Franklin Gothic Book" w:eastAsia="Times New Roman" w:hAnsi="Franklin Gothic Book" w:cs="Times New Roman"/>
          <w:szCs w:val="20"/>
        </w:rPr>
      </w:pPr>
    </w:p>
    <w:p w14:paraId="76237AED" w14:textId="2F504061" w:rsidR="000B32F9" w:rsidRDefault="000B32F9" w:rsidP="000B32F9">
      <w:pPr>
        <w:spacing w:after="0" w:line="240" w:lineRule="auto"/>
        <w:rPr>
          <w:rFonts w:ascii="Franklin Gothic Book" w:eastAsia="Times New Roman" w:hAnsi="Franklin Gothic Book" w:cs="Times New Roman"/>
          <w:szCs w:val="20"/>
        </w:rPr>
      </w:pPr>
      <w:r w:rsidRPr="001611FB">
        <w:rPr>
          <w:rFonts w:ascii="Franklin Gothic Book" w:eastAsia="Times New Roman" w:hAnsi="Franklin Gothic Book" w:cs="Times New Roman"/>
          <w:szCs w:val="20"/>
        </w:rPr>
        <w:t>The agenda for the meeting, minutes from the 201</w:t>
      </w:r>
      <w:r w:rsidR="00202817">
        <w:rPr>
          <w:rFonts w:ascii="Franklin Gothic Book" w:eastAsia="Times New Roman" w:hAnsi="Franklin Gothic Book" w:cs="Times New Roman"/>
          <w:szCs w:val="20"/>
        </w:rPr>
        <w:t>8</w:t>
      </w:r>
      <w:r w:rsidRPr="001611FB">
        <w:rPr>
          <w:rFonts w:ascii="Franklin Gothic Book" w:eastAsia="Times New Roman" w:hAnsi="Franklin Gothic Book" w:cs="Times New Roman"/>
          <w:szCs w:val="20"/>
        </w:rPr>
        <w:t xml:space="preserve"> AGM and the nomination form have been uploaded to our website</w:t>
      </w:r>
      <w:r>
        <w:rPr>
          <w:rFonts w:ascii="Franklin Gothic Book" w:eastAsia="Times New Roman" w:hAnsi="Franklin Gothic Book" w:cs="Times New Roman"/>
          <w:szCs w:val="20"/>
        </w:rPr>
        <w:t xml:space="preserve">: </w:t>
      </w:r>
      <w:r w:rsidRPr="001611FB">
        <w:rPr>
          <w:rFonts w:ascii="Franklin Gothic Book" w:eastAsia="Times New Roman" w:hAnsi="Franklin Gothic Book" w:cs="Times New Roman"/>
          <w:color w:val="0000FF"/>
          <w:szCs w:val="20"/>
          <w:u w:val="single"/>
        </w:rPr>
        <w:t>www.southnorthantsconservatives.com/events/</w:t>
      </w:r>
      <w:r w:rsidR="00202817">
        <w:rPr>
          <w:rFonts w:ascii="Franklin Gothic Book" w:eastAsia="Times New Roman" w:hAnsi="Franklin Gothic Book" w:cs="Times New Roman"/>
          <w:color w:val="0000FF"/>
          <w:szCs w:val="20"/>
          <w:u w:val="single"/>
        </w:rPr>
        <w:t>agm-2019</w:t>
      </w:r>
      <w:r w:rsidRPr="001611FB">
        <w:rPr>
          <w:rFonts w:ascii="Franklin Gothic Book" w:eastAsia="Times New Roman" w:hAnsi="Franklin Gothic Book" w:cs="Times New Roman"/>
          <w:szCs w:val="20"/>
        </w:rPr>
        <w:t xml:space="preserve">. If you are unable to access these and would like the documents sent in the </w:t>
      </w:r>
      <w:proofErr w:type="gramStart"/>
      <w:r w:rsidRPr="001611FB">
        <w:rPr>
          <w:rFonts w:ascii="Franklin Gothic Book" w:eastAsia="Times New Roman" w:hAnsi="Franklin Gothic Book" w:cs="Times New Roman"/>
          <w:szCs w:val="20"/>
        </w:rPr>
        <w:t>post</w:t>
      </w:r>
      <w:proofErr w:type="gramEnd"/>
      <w:r w:rsidRPr="001611FB">
        <w:rPr>
          <w:rFonts w:ascii="Franklin Gothic Book" w:eastAsia="Times New Roman" w:hAnsi="Franklin Gothic Book" w:cs="Times New Roman"/>
          <w:szCs w:val="20"/>
        </w:rPr>
        <w:t xml:space="preserve"> please </w:t>
      </w:r>
      <w:r w:rsidR="00202817">
        <w:rPr>
          <w:rFonts w:ascii="Franklin Gothic Book" w:hAnsi="Franklin Gothic Book"/>
        </w:rPr>
        <w:t>contact the office using the details below.</w:t>
      </w:r>
    </w:p>
    <w:p w14:paraId="34C2937E" w14:textId="27A122D7" w:rsidR="00202817" w:rsidRDefault="00202817" w:rsidP="000B32F9">
      <w:pPr>
        <w:spacing w:after="0" w:line="240" w:lineRule="auto"/>
        <w:rPr>
          <w:rFonts w:ascii="Franklin Gothic Book" w:eastAsia="Times New Roman" w:hAnsi="Franklin Gothic Book" w:cs="Times New Roman"/>
          <w:szCs w:val="20"/>
        </w:rPr>
      </w:pPr>
    </w:p>
    <w:p w14:paraId="6CA98146" w14:textId="2BFF4AAD" w:rsidR="00202817" w:rsidRPr="009950E6" w:rsidRDefault="00202817" w:rsidP="00202817">
      <w:pPr>
        <w:rPr>
          <w:rFonts w:ascii="Franklin Gothic Book" w:hAnsi="Franklin Gothic Book"/>
        </w:rPr>
      </w:pPr>
      <w:r w:rsidRPr="009950E6">
        <w:rPr>
          <w:rFonts w:ascii="Franklin Gothic Book" w:hAnsi="Franklin Gothic Book"/>
        </w:rPr>
        <w:t xml:space="preserve">Nominations are </w:t>
      </w:r>
      <w:r>
        <w:rPr>
          <w:rFonts w:ascii="Franklin Gothic Book" w:hAnsi="Franklin Gothic Book"/>
        </w:rPr>
        <w:t>open</w:t>
      </w:r>
      <w:r w:rsidRPr="009950E6">
        <w:rPr>
          <w:rFonts w:ascii="Franklin Gothic Book" w:hAnsi="Franklin Gothic Book"/>
        </w:rPr>
        <w:t xml:space="preserve"> for the following positions: President, Chairman, </w:t>
      </w:r>
      <w:r>
        <w:rPr>
          <w:rFonts w:ascii="Franklin Gothic Book" w:hAnsi="Franklin Gothic Book"/>
        </w:rPr>
        <w:t>Vice</w:t>
      </w:r>
      <w:r w:rsidRPr="009950E6">
        <w:rPr>
          <w:rFonts w:ascii="Franklin Gothic Book" w:hAnsi="Franklin Gothic Book"/>
        </w:rPr>
        <w:t xml:space="preserve"> Chairman</w:t>
      </w:r>
      <w:r w:rsidRPr="00CB660F">
        <w:rPr>
          <w:rFonts w:ascii="Franklin Gothic Book" w:hAnsi="Franklin Gothic Book"/>
        </w:rPr>
        <w:t>, Treasurer,</w:t>
      </w:r>
      <w:r w:rsidRPr="00202817">
        <w:t xml:space="preserve"> </w:t>
      </w:r>
      <w:r w:rsidRPr="00202817">
        <w:rPr>
          <w:rFonts w:ascii="Franklin Gothic Book" w:hAnsi="Franklin Gothic Book"/>
        </w:rPr>
        <w:t>Membership Team</w:t>
      </w:r>
      <w:r w:rsidR="001E0EA4">
        <w:rPr>
          <w:rFonts w:ascii="Franklin Gothic Book" w:hAnsi="Franklin Gothic Book"/>
        </w:rPr>
        <w:t xml:space="preserve"> Director</w:t>
      </w:r>
      <w:r w:rsidRPr="00202817">
        <w:rPr>
          <w:rFonts w:ascii="Franklin Gothic Book" w:hAnsi="Franklin Gothic Book"/>
        </w:rPr>
        <w:t>, Political Engagement Team</w:t>
      </w:r>
      <w:r w:rsidR="001E0EA4">
        <w:rPr>
          <w:rFonts w:ascii="Franklin Gothic Book" w:hAnsi="Franklin Gothic Book"/>
        </w:rPr>
        <w:t xml:space="preserve"> Director</w:t>
      </w:r>
      <w:r w:rsidRPr="00202817">
        <w:rPr>
          <w:rFonts w:ascii="Franklin Gothic Book" w:hAnsi="Franklin Gothic Book"/>
        </w:rPr>
        <w:t xml:space="preserve">, Fundraising Team </w:t>
      </w:r>
      <w:r w:rsidR="001E0EA4">
        <w:rPr>
          <w:rFonts w:ascii="Franklin Gothic Book" w:hAnsi="Franklin Gothic Book"/>
        </w:rPr>
        <w:t>Director</w:t>
      </w:r>
      <w:r w:rsidR="001E0EA4" w:rsidRPr="00202817">
        <w:rPr>
          <w:rFonts w:ascii="Franklin Gothic Book" w:hAnsi="Franklin Gothic Book"/>
        </w:rPr>
        <w:t xml:space="preserve"> </w:t>
      </w:r>
      <w:r w:rsidRPr="00202817">
        <w:rPr>
          <w:rFonts w:ascii="Franklin Gothic Book" w:hAnsi="Franklin Gothic Book"/>
        </w:rPr>
        <w:t>and Campaigning Team</w:t>
      </w:r>
      <w:r w:rsidR="001E0EA4">
        <w:rPr>
          <w:rFonts w:ascii="Franklin Gothic Book" w:hAnsi="Franklin Gothic Book"/>
        </w:rPr>
        <w:t xml:space="preserve"> Director as well as members for </w:t>
      </w:r>
      <w:proofErr w:type="gramStart"/>
      <w:r w:rsidR="001E0EA4">
        <w:rPr>
          <w:rFonts w:ascii="Franklin Gothic Book" w:hAnsi="Franklin Gothic Book"/>
        </w:rPr>
        <w:t>all of</w:t>
      </w:r>
      <w:proofErr w:type="gramEnd"/>
      <w:r w:rsidR="001E0EA4">
        <w:rPr>
          <w:rFonts w:ascii="Franklin Gothic Book" w:hAnsi="Franklin Gothic Book"/>
        </w:rPr>
        <w:t xml:space="preserve"> the teams</w:t>
      </w:r>
      <w:r w:rsidRPr="00CB660F">
        <w:rPr>
          <w:rFonts w:ascii="Franklin Gothic Book" w:hAnsi="Franklin Gothic Book"/>
        </w:rPr>
        <w:t>.</w:t>
      </w:r>
      <w:r w:rsidRPr="009950E6">
        <w:rPr>
          <w:rFonts w:ascii="Franklin Gothic Book" w:hAnsi="Franklin Gothic Book"/>
        </w:rPr>
        <w:t xml:space="preserve">  We</w:t>
      </w:r>
      <w:r>
        <w:rPr>
          <w:rFonts w:ascii="Franklin Gothic Book" w:hAnsi="Franklin Gothic Book"/>
        </w:rPr>
        <w:t xml:space="preserve"> also</w:t>
      </w:r>
      <w:r w:rsidRPr="009950E6">
        <w:rPr>
          <w:rFonts w:ascii="Franklin Gothic Book" w:hAnsi="Franklin Gothic Book"/>
        </w:rPr>
        <w:t xml:space="preserve"> invite nomin</w:t>
      </w:r>
      <w:r>
        <w:rPr>
          <w:rFonts w:ascii="Franklin Gothic Book" w:hAnsi="Franklin Gothic Book"/>
        </w:rPr>
        <w:t>ations</w:t>
      </w:r>
      <w:r w:rsidRPr="009950E6">
        <w:rPr>
          <w:rFonts w:ascii="Franklin Gothic Book" w:hAnsi="Franklin Gothic Book"/>
        </w:rPr>
        <w:t xml:space="preserve"> for Vice Presidents.</w:t>
      </w:r>
    </w:p>
    <w:p w14:paraId="1FDD1539" w14:textId="7088335D" w:rsidR="00202817" w:rsidRDefault="00202817" w:rsidP="00202817">
      <w:pPr>
        <w:rPr>
          <w:rFonts w:ascii="Franklin Gothic Book" w:hAnsi="Franklin Gothic Book"/>
        </w:rPr>
      </w:pPr>
      <w:r w:rsidRPr="00C03042">
        <w:rPr>
          <w:rFonts w:ascii="Franklin Gothic Book" w:hAnsi="Franklin Gothic Book"/>
        </w:rPr>
        <w:t>To be valid</w:t>
      </w:r>
      <w:r>
        <w:rPr>
          <w:rFonts w:ascii="Franklin Gothic Book" w:hAnsi="Franklin Gothic Book"/>
        </w:rPr>
        <w:t>,</w:t>
      </w:r>
      <w:r w:rsidRPr="00C03042">
        <w:rPr>
          <w:rFonts w:ascii="Franklin Gothic Book" w:hAnsi="Franklin Gothic Book"/>
        </w:rPr>
        <w:t xml:space="preserve"> the nominations must be proposed and seconded and reach </w:t>
      </w:r>
      <w:r>
        <w:rPr>
          <w:rFonts w:ascii="Franklin Gothic Book" w:hAnsi="Franklin Gothic Book"/>
        </w:rPr>
        <w:t>the office</w:t>
      </w:r>
      <w:r w:rsidRPr="00C03042">
        <w:rPr>
          <w:rFonts w:ascii="Franklin Gothic Book" w:hAnsi="Franklin Gothic Book"/>
        </w:rPr>
        <w:t xml:space="preserve"> no later than </w:t>
      </w:r>
      <w:r w:rsidRPr="00C03042">
        <w:rPr>
          <w:rFonts w:ascii="Franklin Gothic Book" w:hAnsi="Franklin Gothic Book"/>
          <w:color w:val="FF0000"/>
        </w:rPr>
        <w:t xml:space="preserve">Wednesday </w:t>
      </w:r>
      <w:r>
        <w:rPr>
          <w:rFonts w:ascii="Franklin Gothic Book" w:hAnsi="Franklin Gothic Book"/>
          <w:color w:val="FF0000"/>
        </w:rPr>
        <w:t>20</w:t>
      </w:r>
      <w:r w:rsidRPr="00C03042">
        <w:rPr>
          <w:rFonts w:ascii="Franklin Gothic Book" w:hAnsi="Franklin Gothic Book"/>
          <w:color w:val="FF0000"/>
          <w:vertAlign w:val="superscript"/>
        </w:rPr>
        <w:t>th</w:t>
      </w:r>
      <w:r w:rsidRPr="00C03042">
        <w:rPr>
          <w:rFonts w:ascii="Franklin Gothic Book" w:hAnsi="Franklin Gothic Book"/>
          <w:color w:val="FF0000"/>
        </w:rPr>
        <w:t xml:space="preserve"> </w:t>
      </w:r>
      <w:r>
        <w:rPr>
          <w:rFonts w:ascii="Franklin Gothic Book" w:hAnsi="Franklin Gothic Book"/>
          <w:color w:val="FF0000"/>
        </w:rPr>
        <w:t>March</w:t>
      </w:r>
      <w:r w:rsidRPr="00C03042">
        <w:rPr>
          <w:rFonts w:ascii="Franklin Gothic Book" w:hAnsi="Franklin Gothic Book"/>
          <w:color w:val="FF0000"/>
        </w:rPr>
        <w:t xml:space="preserve"> 201</w:t>
      </w:r>
      <w:r>
        <w:rPr>
          <w:rFonts w:ascii="Franklin Gothic Book" w:hAnsi="Franklin Gothic Book"/>
          <w:color w:val="FF0000"/>
        </w:rPr>
        <w:t>9</w:t>
      </w:r>
      <w:r w:rsidRPr="00C03042">
        <w:rPr>
          <w:rFonts w:ascii="Franklin Gothic Book" w:hAnsi="Franklin Gothic Book"/>
        </w:rPr>
        <w:t xml:space="preserve"> at 12:00 noon.</w:t>
      </w:r>
      <w:r>
        <w:rPr>
          <w:rFonts w:ascii="Franklin Gothic Book" w:hAnsi="Franklin Gothic Book"/>
        </w:rPr>
        <w:t xml:space="preserve"> Please see our website for details on how to submit a nomination as we will now accept them via email as well as post. </w:t>
      </w:r>
      <w:r w:rsidRPr="009950E6">
        <w:rPr>
          <w:rFonts w:ascii="Franklin Gothic Book" w:hAnsi="Franklin Gothic Book"/>
        </w:rPr>
        <w:t xml:space="preserve">If there is more than one nomination for any position, voting will take place by secret ballot on the evening of the AGM. </w:t>
      </w:r>
    </w:p>
    <w:p w14:paraId="4B0F6C85" w14:textId="65028FB5" w:rsidR="001611FB" w:rsidRDefault="00202817" w:rsidP="001E0EA4">
      <w:pPr>
        <w:rPr>
          <w:rFonts w:ascii="Franklin Gothic Book" w:eastAsia="Times New Roman" w:hAnsi="Franklin Gothic Book" w:cs="Times New Roman"/>
          <w:szCs w:val="20"/>
        </w:rPr>
      </w:pPr>
      <w:r>
        <w:rPr>
          <w:rFonts w:ascii="Franklin Gothic Book" w:hAnsi="Franklin Gothic Book"/>
        </w:rPr>
        <w:t>We will be serving cheese and wine at the AGM, a donation for which would be much appreciated. As part of our usual AGM business our MP Andrea will be speaking. There will be a raffle and we will also be collecting raffle prizes for the rest of the year’s events so if you have any unwanted bottles or gifts please bring them along.</w:t>
      </w:r>
      <w:r w:rsidR="001611FB" w:rsidRPr="001611FB">
        <w:rPr>
          <w:rFonts w:ascii="Franklin Gothic Book" w:eastAsia="Times New Roman" w:hAnsi="Franklin Gothic Book" w:cs="Times New Roman"/>
          <w:szCs w:val="20"/>
        </w:rPr>
        <w:t xml:space="preserve"> </w:t>
      </w:r>
    </w:p>
    <w:p w14:paraId="2E4FF1FD" w14:textId="00E77177" w:rsidR="001E0EA4" w:rsidRPr="001611FB" w:rsidRDefault="001E0EA4" w:rsidP="001E0EA4">
      <w:pPr>
        <w:rPr>
          <w:rFonts w:ascii="Franklin Gothic Book" w:eastAsia="Times New Roman" w:hAnsi="Franklin Gothic Book" w:cs="Times New Roman"/>
          <w:szCs w:val="20"/>
        </w:rPr>
      </w:pPr>
      <w:r>
        <w:rPr>
          <w:rFonts w:ascii="Franklin Gothic Book" w:hAnsi="Franklin Gothic Book"/>
        </w:rPr>
        <w:t>Please do take the opportunity to join us for an enjoyable and informative evening and don’t forget to keep an eye on your emails to see what other events we have coming up.</w:t>
      </w:r>
    </w:p>
    <w:p w14:paraId="3CD8E71B" w14:textId="77777777" w:rsidR="001E0EA4" w:rsidRPr="001E0EA4" w:rsidRDefault="001E0EA4" w:rsidP="001E0EA4">
      <w:pPr>
        <w:spacing w:after="0" w:line="240" w:lineRule="auto"/>
        <w:rPr>
          <w:rFonts w:ascii="Franklin Gothic Book" w:eastAsia="Times New Roman" w:hAnsi="Franklin Gothic Book" w:cs="Times New Roman"/>
          <w:szCs w:val="20"/>
        </w:rPr>
      </w:pPr>
      <w:r w:rsidRPr="001E0EA4">
        <w:rPr>
          <w:rFonts w:ascii="Franklin Gothic Book" w:eastAsia="Times New Roman" w:hAnsi="Franklin Gothic Book" w:cs="Times New Roman"/>
          <w:szCs w:val="20"/>
        </w:rPr>
        <w:t>Yours sincerely,</w:t>
      </w:r>
    </w:p>
    <w:p w14:paraId="6826CA34" w14:textId="7D0F4578" w:rsidR="001E0EA4" w:rsidRPr="001E0EA4" w:rsidRDefault="001E0EA4" w:rsidP="001E0EA4">
      <w:pPr>
        <w:spacing w:after="0" w:line="240" w:lineRule="auto"/>
        <w:rPr>
          <w:rFonts w:ascii="Active" w:eastAsia="Times New Roman" w:hAnsi="Active" w:cs="Times New Roman"/>
          <w:b/>
          <w:sz w:val="40"/>
          <w:szCs w:val="20"/>
        </w:rPr>
      </w:pPr>
      <w:r>
        <w:rPr>
          <w:rFonts w:ascii="Active" w:eastAsia="Times New Roman" w:hAnsi="Active" w:cs="Times New Roman"/>
          <w:b/>
          <w:sz w:val="40"/>
          <w:szCs w:val="20"/>
        </w:rPr>
        <w:t>Sandra</w:t>
      </w:r>
    </w:p>
    <w:p w14:paraId="33280D1A" w14:textId="336B39F1" w:rsidR="001E0EA4" w:rsidRPr="001E0EA4" w:rsidRDefault="001E0EA4" w:rsidP="001E0EA4">
      <w:pPr>
        <w:spacing w:after="0" w:line="240" w:lineRule="auto"/>
        <w:rPr>
          <w:rFonts w:ascii="Franklin Gothic Book" w:eastAsia="Times New Roman" w:hAnsi="Franklin Gothic Book" w:cs="Times New Roman"/>
          <w:b/>
          <w:szCs w:val="20"/>
        </w:rPr>
      </w:pPr>
      <w:r>
        <w:rPr>
          <w:rFonts w:ascii="Franklin Gothic Book" w:eastAsia="Times New Roman" w:hAnsi="Franklin Gothic Book" w:cs="Times New Roman"/>
          <w:b/>
          <w:szCs w:val="20"/>
        </w:rPr>
        <w:t>Sandra Barnes</w:t>
      </w:r>
      <w:r w:rsidRPr="001E0EA4">
        <w:rPr>
          <w:rFonts w:ascii="Franklin Gothic Book" w:eastAsia="Times New Roman" w:hAnsi="Franklin Gothic Book" w:cs="Times New Roman"/>
          <w:b/>
          <w:szCs w:val="20"/>
        </w:rPr>
        <w:t xml:space="preserve"> </w:t>
      </w:r>
    </w:p>
    <w:p w14:paraId="228B5A9D" w14:textId="7782A009" w:rsidR="001E0EA4" w:rsidRPr="001E0EA4" w:rsidRDefault="001E0EA4" w:rsidP="001E0EA4">
      <w:pPr>
        <w:spacing w:after="0" w:line="240" w:lineRule="auto"/>
        <w:rPr>
          <w:rFonts w:ascii="Franklin Gothic Book" w:eastAsia="Times New Roman" w:hAnsi="Franklin Gothic Book" w:cs="Times New Roman"/>
          <w:szCs w:val="20"/>
        </w:rPr>
      </w:pPr>
      <w:r w:rsidRPr="001E0EA4">
        <w:rPr>
          <w:rFonts w:ascii="Franklin Gothic Book" w:eastAsia="Times New Roman" w:hAnsi="Franklin Gothic Book" w:cs="Times New Roman"/>
          <w:szCs w:val="20"/>
        </w:rPr>
        <w:t xml:space="preserve">Chairman of </w:t>
      </w:r>
      <w:r>
        <w:rPr>
          <w:rFonts w:ascii="Franklin Gothic Book" w:eastAsia="Times New Roman" w:hAnsi="Franklin Gothic Book" w:cs="Times New Roman"/>
          <w:szCs w:val="20"/>
        </w:rPr>
        <w:t>South Northants</w:t>
      </w:r>
      <w:r w:rsidRPr="001E0EA4">
        <w:rPr>
          <w:rFonts w:ascii="Franklin Gothic Book" w:eastAsia="Times New Roman" w:hAnsi="Franklin Gothic Book" w:cs="Times New Roman"/>
          <w:szCs w:val="20"/>
        </w:rPr>
        <w:t xml:space="preserve"> Conservatives</w:t>
      </w:r>
    </w:p>
    <w:p w14:paraId="57200D67" w14:textId="77777777" w:rsidR="001E0EA4" w:rsidRPr="001E0EA4" w:rsidRDefault="001E0EA4" w:rsidP="001E0EA4">
      <w:pPr>
        <w:spacing w:after="0" w:line="240" w:lineRule="auto"/>
        <w:rPr>
          <w:rFonts w:ascii="Franklin Gothic Book" w:eastAsia="Times New Roman" w:hAnsi="Franklin Gothic Book" w:cs="Times New Roman"/>
          <w:b/>
          <w:szCs w:val="20"/>
        </w:rPr>
      </w:pPr>
    </w:p>
    <w:p w14:paraId="03AF167E" w14:textId="77777777" w:rsidR="001E0EA4" w:rsidRPr="001E0EA4" w:rsidRDefault="001E0EA4" w:rsidP="001E0EA4">
      <w:pPr>
        <w:spacing w:after="0" w:line="240" w:lineRule="auto"/>
        <w:rPr>
          <w:rFonts w:ascii="Franklin Gothic Book" w:eastAsia="Times New Roman" w:hAnsi="Franklin Gothic Book" w:cs="Times New Roman"/>
          <w:b/>
          <w:szCs w:val="20"/>
        </w:rPr>
      </w:pPr>
      <w:r w:rsidRPr="001E0EA4">
        <w:rPr>
          <w:rFonts w:ascii="Franklin Gothic Book" w:eastAsia="Times New Roman" w:hAnsi="Franklin Gothic Book" w:cs="Times New Roman"/>
          <w:b/>
          <w:szCs w:val="20"/>
        </w:rPr>
        <w:t xml:space="preserve">P.S. If you didn’t receive an earlier AGM notice from us via email then it’s because we don’t have the correct email address for you. Please email the office at </w:t>
      </w:r>
      <w:hyperlink r:id="rId8" w:history="1">
        <w:r w:rsidRPr="001E0EA4">
          <w:rPr>
            <w:rFonts w:ascii="Franklin Gothic Book" w:eastAsia="Times New Roman" w:hAnsi="Franklin Gothic Book" w:cs="Times New Roman"/>
            <w:b/>
            <w:color w:val="0000FF"/>
            <w:szCs w:val="20"/>
            <w:u w:val="single"/>
          </w:rPr>
          <w:t>agent@wnc.uk.com</w:t>
        </w:r>
      </w:hyperlink>
      <w:r w:rsidRPr="001E0EA4">
        <w:rPr>
          <w:rFonts w:ascii="Franklin Gothic Book" w:eastAsia="Times New Roman" w:hAnsi="Franklin Gothic Book" w:cs="Times New Roman"/>
          <w:b/>
          <w:szCs w:val="20"/>
        </w:rPr>
        <w:t xml:space="preserve"> so we can keep you up to date.</w:t>
      </w:r>
    </w:p>
    <w:p w14:paraId="3E56CFDE" w14:textId="1ECAFFDF" w:rsidR="001611FB" w:rsidRPr="001611FB" w:rsidRDefault="001611FB" w:rsidP="001611FB">
      <w:pPr>
        <w:spacing w:after="0" w:line="240" w:lineRule="auto"/>
        <w:rPr>
          <w:rFonts w:ascii="Franklin Gothic Book" w:eastAsia="Times New Roman" w:hAnsi="Franklin Gothic Book" w:cs="Times New Roman"/>
          <w:b/>
          <w:szCs w:val="20"/>
        </w:rPr>
      </w:pPr>
    </w:p>
    <w:sectPr w:rsidR="001611FB" w:rsidRPr="001611FB" w:rsidSect="00E97F3B">
      <w:headerReference w:type="even" r:id="rId9"/>
      <w:headerReference w:type="default" r:id="rId10"/>
      <w:footerReference w:type="even" r:id="rId11"/>
      <w:footerReference w:type="default" r:id="rId12"/>
      <w:headerReference w:type="first" r:id="rId13"/>
      <w:footerReference w:type="first" r:id="rId14"/>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E29359" w14:textId="77777777" w:rsidR="00AF1E20" w:rsidRDefault="00AF1E20" w:rsidP="00E97F3B">
      <w:pPr>
        <w:spacing w:after="0" w:line="240" w:lineRule="auto"/>
      </w:pPr>
      <w:r>
        <w:separator/>
      </w:r>
    </w:p>
  </w:endnote>
  <w:endnote w:type="continuationSeparator" w:id="0">
    <w:p w14:paraId="5EDB3C61" w14:textId="77777777" w:rsidR="00AF1E20" w:rsidRDefault="00AF1E20" w:rsidP="00E97F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ctive">
    <w:altName w:val="Calibri"/>
    <w:panose1 w:val="000005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6A16D" w14:textId="77777777" w:rsidR="001E0EA4" w:rsidRDefault="001E0E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48119" w14:textId="77777777" w:rsidR="001E0EA4" w:rsidRDefault="001E0E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118F5" w14:textId="77777777" w:rsidR="001E0EA4" w:rsidRDefault="001E0E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56485C" w14:textId="77777777" w:rsidR="00AF1E20" w:rsidRDefault="00AF1E20" w:rsidP="00E97F3B">
      <w:pPr>
        <w:spacing w:after="0" w:line="240" w:lineRule="auto"/>
      </w:pPr>
      <w:r>
        <w:separator/>
      </w:r>
    </w:p>
  </w:footnote>
  <w:footnote w:type="continuationSeparator" w:id="0">
    <w:p w14:paraId="1E0C9F57" w14:textId="77777777" w:rsidR="00AF1E20" w:rsidRDefault="00AF1E20" w:rsidP="00E97F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155BD" w14:textId="0EC7925E" w:rsidR="00CF6B40" w:rsidRDefault="00AF1E20">
    <w:pPr>
      <w:pStyle w:val="Header"/>
    </w:pPr>
    <w:r>
      <w:rPr>
        <w:noProof/>
      </w:rPr>
      <w:pict w14:anchorId="1946D1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515454" o:spid="_x0000_s2053" type="#_x0000_t75" style="position:absolute;margin-left:0;margin-top:0;width:595.3pt;height:841.9pt;z-index:-251657216;mso-position-horizontal:center;mso-position-horizontal-relative:margin;mso-position-vertical:center;mso-position-vertical-relative:margin" o:allowincell="f">
          <v:imagedata r:id="rId1" o:title="SNCA Letterhead 2019"/>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66312" w14:textId="4CF235A4" w:rsidR="00CF6B40" w:rsidRDefault="00AF1E20">
    <w:pPr>
      <w:pStyle w:val="Header"/>
    </w:pPr>
    <w:r>
      <w:rPr>
        <w:noProof/>
      </w:rPr>
      <w:pict w14:anchorId="0300BB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515455" o:spid="_x0000_s2054" type="#_x0000_t75" style="position:absolute;margin-left:0;margin-top:0;width:595.3pt;height:841.9pt;z-index:-251656192;mso-position-horizontal:center;mso-position-horizontal-relative:margin;mso-position-vertical:center;mso-position-vertical-relative:margin" o:allowincell="f">
          <v:imagedata r:id="rId1" o:title="SNCA Letterhead 2019"/>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2FD7C" w14:textId="59575282" w:rsidR="00CF6B40" w:rsidRDefault="00AF1E20">
    <w:pPr>
      <w:pStyle w:val="Header"/>
    </w:pPr>
    <w:r>
      <w:rPr>
        <w:noProof/>
      </w:rPr>
      <w:pict w14:anchorId="060527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515453" o:spid="_x0000_s2052" type="#_x0000_t75" style="position:absolute;margin-left:0;margin-top:0;width:595.3pt;height:841.9pt;z-index:-251658240;mso-position-horizontal:center;mso-position-horizontal-relative:margin;mso-position-vertical:center;mso-position-vertical-relative:margin" o:allowincell="f">
          <v:imagedata r:id="rId1" o:title="SNCA Letterhead 2019"/>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E108FC"/>
    <w:multiLevelType w:val="singleLevel"/>
    <w:tmpl w:val="A13E2FC6"/>
    <w:lvl w:ilvl="0">
      <w:start w:val="1"/>
      <w:numFmt w:val="decimal"/>
      <w:lvlText w:val="%1."/>
      <w:lvlJc w:val="left"/>
      <w:pPr>
        <w:tabs>
          <w:tab w:val="num" w:pos="720"/>
        </w:tabs>
        <w:ind w:left="720" w:hanging="720"/>
      </w:pPr>
      <w:rPr>
        <w:rFonts w:hint="default"/>
      </w:rPr>
    </w:lvl>
  </w:abstractNum>
  <w:abstractNum w:abstractNumId="1" w15:restartNumberingAfterBreak="0">
    <w:nsid w:val="2BDB3481"/>
    <w:multiLevelType w:val="hybridMultilevel"/>
    <w:tmpl w:val="500E8156"/>
    <w:lvl w:ilvl="0" w:tplc="0412A12A">
      <w:start w:val="11"/>
      <w:numFmt w:val="bullet"/>
      <w:lvlText w:val="-"/>
      <w:lvlJc w:val="left"/>
      <w:pPr>
        <w:ind w:left="720" w:hanging="360"/>
      </w:pPr>
      <w:rPr>
        <w:rFonts w:ascii="Lucida Sans" w:eastAsia="Times New Roman" w:hAnsi="Lucida San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7F3B"/>
    <w:rsid w:val="00000BB0"/>
    <w:rsid w:val="000B32F9"/>
    <w:rsid w:val="000D178B"/>
    <w:rsid w:val="000E54BC"/>
    <w:rsid w:val="00100E68"/>
    <w:rsid w:val="0013796B"/>
    <w:rsid w:val="001611FB"/>
    <w:rsid w:val="001C1247"/>
    <w:rsid w:val="001E0EA4"/>
    <w:rsid w:val="001E64A3"/>
    <w:rsid w:val="00202817"/>
    <w:rsid w:val="00214BD2"/>
    <w:rsid w:val="002A12D2"/>
    <w:rsid w:val="002C630E"/>
    <w:rsid w:val="003561DA"/>
    <w:rsid w:val="0035783B"/>
    <w:rsid w:val="00372957"/>
    <w:rsid w:val="003C1C6D"/>
    <w:rsid w:val="0048751E"/>
    <w:rsid w:val="0055278D"/>
    <w:rsid w:val="00594118"/>
    <w:rsid w:val="005D0CFB"/>
    <w:rsid w:val="006A2865"/>
    <w:rsid w:val="00711807"/>
    <w:rsid w:val="00736995"/>
    <w:rsid w:val="0074366B"/>
    <w:rsid w:val="00773636"/>
    <w:rsid w:val="007C761E"/>
    <w:rsid w:val="008576D1"/>
    <w:rsid w:val="008B499D"/>
    <w:rsid w:val="008E1594"/>
    <w:rsid w:val="009052C5"/>
    <w:rsid w:val="00923E4C"/>
    <w:rsid w:val="009273B6"/>
    <w:rsid w:val="00987BBA"/>
    <w:rsid w:val="00992FE3"/>
    <w:rsid w:val="009A43A8"/>
    <w:rsid w:val="009B6A6E"/>
    <w:rsid w:val="009C52DE"/>
    <w:rsid w:val="009E4436"/>
    <w:rsid w:val="00A274B7"/>
    <w:rsid w:val="00A452DC"/>
    <w:rsid w:val="00AF1E20"/>
    <w:rsid w:val="00B022C7"/>
    <w:rsid w:val="00B60BFD"/>
    <w:rsid w:val="00BE4668"/>
    <w:rsid w:val="00C26B33"/>
    <w:rsid w:val="00C3347C"/>
    <w:rsid w:val="00C362E0"/>
    <w:rsid w:val="00C423C9"/>
    <w:rsid w:val="00C43BC2"/>
    <w:rsid w:val="00C80A8D"/>
    <w:rsid w:val="00C879E5"/>
    <w:rsid w:val="00C9579B"/>
    <w:rsid w:val="00CD402D"/>
    <w:rsid w:val="00CF6B40"/>
    <w:rsid w:val="00D63E76"/>
    <w:rsid w:val="00E004BB"/>
    <w:rsid w:val="00E41DF1"/>
    <w:rsid w:val="00E97F3B"/>
    <w:rsid w:val="00EC7308"/>
    <w:rsid w:val="00FB0E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D875B44"/>
  <w15:docId w15:val="{78E1C2E4-67D5-4A2A-966D-D48B70D4B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4BD2"/>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E97F3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97F3B"/>
    <w:rPr>
      <w:lang w:val="en-GB"/>
    </w:rPr>
  </w:style>
  <w:style w:type="paragraph" w:styleId="Footer">
    <w:name w:val="footer"/>
    <w:basedOn w:val="Normal"/>
    <w:link w:val="FooterChar"/>
    <w:uiPriority w:val="99"/>
    <w:unhideWhenUsed/>
    <w:rsid w:val="00E97F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7F3B"/>
    <w:rPr>
      <w:lang w:val="en-GB"/>
    </w:rPr>
  </w:style>
  <w:style w:type="character" w:styleId="Hyperlink">
    <w:name w:val="Hyperlink"/>
    <w:basedOn w:val="DefaultParagraphFont"/>
    <w:uiPriority w:val="99"/>
    <w:unhideWhenUsed/>
    <w:rsid w:val="00C3347C"/>
    <w:rPr>
      <w:color w:val="0000FF" w:themeColor="hyperlink"/>
      <w:u w:val="single"/>
    </w:rPr>
  </w:style>
  <w:style w:type="paragraph" w:styleId="BalloonText">
    <w:name w:val="Balloon Text"/>
    <w:basedOn w:val="Normal"/>
    <w:link w:val="BalloonTextChar"/>
    <w:uiPriority w:val="99"/>
    <w:semiHidden/>
    <w:unhideWhenUsed/>
    <w:rsid w:val="00000B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0BB0"/>
    <w:rPr>
      <w:rFonts w:ascii="Segoe UI" w:hAnsi="Segoe UI" w:cs="Segoe UI"/>
      <w:sz w:val="18"/>
      <w:szCs w:val="18"/>
      <w:lang w:val="en-GB"/>
    </w:rPr>
  </w:style>
  <w:style w:type="character" w:styleId="UnresolvedMention">
    <w:name w:val="Unresolved Mention"/>
    <w:basedOn w:val="DefaultParagraphFont"/>
    <w:uiPriority w:val="99"/>
    <w:semiHidden/>
    <w:unhideWhenUsed/>
    <w:rsid w:val="001611F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gent@wnc.uk.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045BF9-B5D2-4E02-82DE-3BBF6148C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312</Words>
  <Characters>1785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Lorina Desborough</dc:creator>
  <cp:keywords/>
  <dc:description/>
  <cp:lastModifiedBy>Daisy Peck</cp:lastModifiedBy>
  <cp:revision>3</cp:revision>
  <cp:lastPrinted>2017-01-03T10:22:00Z</cp:lastPrinted>
  <dcterms:created xsi:type="dcterms:W3CDTF">2019-02-06T21:11:00Z</dcterms:created>
  <dcterms:modified xsi:type="dcterms:W3CDTF">2019-02-27T11:13:00Z</dcterms:modified>
</cp:coreProperties>
</file>